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868" w:rsidRPr="007C1626" w:rsidRDefault="00FF47CF" w:rsidP="00FF47CF">
      <w:pPr>
        <w:pStyle w:val="Header"/>
        <w:spacing w:after="0"/>
        <w:jc w:val="center"/>
        <w:rPr>
          <w:rFonts w:cs="Arial"/>
          <w:b/>
          <w:bCs/>
          <w:lang w:val="en-US"/>
        </w:rPr>
      </w:pPr>
      <w:r w:rsidRPr="0074738F">
        <w:rPr>
          <w:rFonts w:cs="Arial"/>
          <w:b/>
          <w:bCs/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127A2381" wp14:editId="72B0D3DE">
            <wp:simplePos x="0" y="0"/>
            <wp:positionH relativeFrom="column">
              <wp:posOffset>-340053</wp:posOffset>
            </wp:positionH>
            <wp:positionV relativeFrom="paragraph">
              <wp:posOffset>-1734</wp:posOffset>
            </wp:positionV>
            <wp:extent cx="1080135" cy="1030605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24868" w:rsidRPr="007C1626">
        <w:rPr>
          <w:rFonts w:cs="Arial"/>
          <w:b/>
          <w:bCs/>
        </w:rPr>
        <w:t>KEMENTERIAN AGAMA</w:t>
      </w:r>
      <w:r w:rsidR="00124868" w:rsidRPr="007C1626">
        <w:rPr>
          <w:rFonts w:cs="Arial"/>
          <w:b/>
          <w:bCs/>
          <w:lang w:val="en-US"/>
        </w:rPr>
        <w:t xml:space="preserve"> REPUBLIK INDONESIA</w:t>
      </w:r>
    </w:p>
    <w:p w:rsidR="00124868" w:rsidRPr="0049478F" w:rsidRDefault="00124868" w:rsidP="00FF47CF">
      <w:pPr>
        <w:pStyle w:val="BodyText"/>
        <w:spacing w:after="0"/>
        <w:jc w:val="center"/>
        <w:rPr>
          <w:rFonts w:ascii="Arial" w:hAnsi="Arial" w:cs="Arial"/>
          <w:b/>
          <w:bCs/>
          <w:szCs w:val="28"/>
          <w:lang w:val="en-US"/>
        </w:rPr>
      </w:pPr>
      <w:r w:rsidRPr="0049478F">
        <w:rPr>
          <w:rFonts w:ascii="Arial" w:hAnsi="Arial" w:cs="Arial"/>
          <w:b/>
          <w:bCs/>
          <w:szCs w:val="28"/>
        </w:rPr>
        <w:t>KANTOR WILAYAH</w:t>
      </w:r>
      <w:r w:rsidRPr="0049478F">
        <w:rPr>
          <w:rFonts w:ascii="Arial" w:hAnsi="Arial" w:cs="Arial"/>
          <w:b/>
          <w:bCs/>
          <w:szCs w:val="28"/>
          <w:lang w:val="en-US"/>
        </w:rPr>
        <w:t xml:space="preserve"> </w:t>
      </w:r>
      <w:r w:rsidRPr="0049478F">
        <w:rPr>
          <w:rFonts w:ascii="Arial" w:hAnsi="Arial" w:cs="Arial"/>
          <w:b/>
          <w:bCs/>
          <w:szCs w:val="28"/>
        </w:rPr>
        <w:t>KEMENTERIAN AGAMA</w:t>
      </w:r>
    </w:p>
    <w:p w:rsidR="00124868" w:rsidRDefault="00124868" w:rsidP="00FF47CF">
      <w:pPr>
        <w:pStyle w:val="BodyText"/>
        <w:spacing w:after="0"/>
        <w:jc w:val="center"/>
        <w:rPr>
          <w:b/>
          <w:bCs/>
          <w:sz w:val="36"/>
          <w:szCs w:val="36"/>
        </w:rPr>
      </w:pPr>
      <w:r w:rsidRPr="0049478F">
        <w:rPr>
          <w:rFonts w:ascii="Arial" w:hAnsi="Arial" w:cs="Arial"/>
          <w:b/>
          <w:bCs/>
          <w:szCs w:val="28"/>
        </w:rPr>
        <w:t>PROVINSI JAWA BARAT</w:t>
      </w:r>
    </w:p>
    <w:p w:rsidR="00124868" w:rsidRPr="007C1626" w:rsidRDefault="00124868" w:rsidP="00FF47CF">
      <w:pPr>
        <w:pStyle w:val="BodyText"/>
        <w:spacing w:after="0"/>
        <w:jc w:val="center"/>
        <w:rPr>
          <w:rFonts w:ascii="Arial" w:hAnsi="Arial" w:cs="Arial"/>
          <w:sz w:val="18"/>
          <w:szCs w:val="18"/>
          <w:lang w:val="en-US"/>
        </w:rPr>
      </w:pPr>
      <w:r w:rsidRPr="007C1626">
        <w:rPr>
          <w:rFonts w:ascii="Arial" w:hAnsi="Arial" w:cs="Arial"/>
          <w:sz w:val="18"/>
          <w:szCs w:val="18"/>
        </w:rPr>
        <w:t>Jl. Jenderal Sudirman No. 644</w:t>
      </w:r>
      <w:r w:rsidRPr="007C1626">
        <w:rPr>
          <w:rFonts w:ascii="Arial" w:hAnsi="Arial" w:cs="Arial"/>
          <w:sz w:val="18"/>
          <w:szCs w:val="18"/>
          <w:lang w:val="en-US"/>
        </w:rPr>
        <w:t xml:space="preserve"> Bandung </w:t>
      </w:r>
      <w:r w:rsidRPr="007C1626">
        <w:rPr>
          <w:rFonts w:ascii="Arial" w:hAnsi="Arial" w:cs="Arial"/>
          <w:sz w:val="18"/>
          <w:szCs w:val="18"/>
        </w:rPr>
        <w:t>40183</w:t>
      </w:r>
    </w:p>
    <w:p w:rsidR="00124868" w:rsidRPr="007C1626" w:rsidRDefault="00124868" w:rsidP="00FF47CF">
      <w:pPr>
        <w:pStyle w:val="BodyText"/>
        <w:spacing w:after="0"/>
        <w:jc w:val="center"/>
        <w:rPr>
          <w:rFonts w:ascii="Arial" w:hAnsi="Arial" w:cs="Arial"/>
          <w:sz w:val="18"/>
          <w:szCs w:val="18"/>
          <w:lang w:val="en-US"/>
        </w:rPr>
      </w:pPr>
      <w:r w:rsidRPr="007C1626">
        <w:rPr>
          <w:rFonts w:ascii="Arial" w:hAnsi="Arial" w:cs="Arial"/>
          <w:sz w:val="18"/>
          <w:szCs w:val="18"/>
        </w:rPr>
        <w:t xml:space="preserve">Telpon (022) </w:t>
      </w:r>
      <w:r w:rsidRPr="007C1626">
        <w:rPr>
          <w:rFonts w:ascii="Arial" w:hAnsi="Arial" w:cs="Arial"/>
          <w:sz w:val="18"/>
          <w:szCs w:val="18"/>
          <w:lang w:val="en-US"/>
        </w:rPr>
        <w:t xml:space="preserve">- </w:t>
      </w:r>
      <w:r w:rsidRPr="007C1626">
        <w:rPr>
          <w:rFonts w:ascii="Arial" w:hAnsi="Arial" w:cs="Arial"/>
          <w:sz w:val="18"/>
          <w:szCs w:val="18"/>
        </w:rPr>
        <w:t>6032008,6042938 Fax</w:t>
      </w:r>
      <w:r w:rsidRPr="007C1626">
        <w:rPr>
          <w:rFonts w:ascii="Arial" w:hAnsi="Arial" w:cs="Arial"/>
          <w:sz w:val="18"/>
          <w:szCs w:val="18"/>
          <w:lang w:val="en-US"/>
        </w:rPr>
        <w:t>.</w:t>
      </w:r>
      <w:r w:rsidRPr="007C1626">
        <w:rPr>
          <w:rFonts w:ascii="Arial" w:hAnsi="Arial" w:cs="Arial"/>
          <w:sz w:val="18"/>
          <w:szCs w:val="18"/>
        </w:rPr>
        <w:t xml:space="preserve"> 60</w:t>
      </w:r>
      <w:r w:rsidRPr="007C1626">
        <w:rPr>
          <w:rFonts w:ascii="Arial" w:hAnsi="Arial" w:cs="Arial"/>
          <w:sz w:val="18"/>
          <w:szCs w:val="18"/>
          <w:lang w:val="en-US"/>
        </w:rPr>
        <w:t>03829</w:t>
      </w:r>
    </w:p>
    <w:p w:rsidR="00124868" w:rsidRPr="007C1626" w:rsidRDefault="00124868" w:rsidP="00FF47CF">
      <w:pPr>
        <w:pStyle w:val="BodyText"/>
        <w:spacing w:after="0"/>
        <w:jc w:val="center"/>
        <w:rPr>
          <w:rFonts w:ascii="Arial" w:hAnsi="Arial" w:cs="Arial"/>
          <w:i/>
          <w:sz w:val="18"/>
          <w:szCs w:val="18"/>
          <w:lang w:val="en-US"/>
        </w:rPr>
      </w:pPr>
      <w:r w:rsidRPr="007C1626">
        <w:rPr>
          <w:rFonts w:ascii="Arial" w:hAnsi="Arial" w:cs="Arial"/>
          <w:i/>
          <w:sz w:val="18"/>
          <w:szCs w:val="18"/>
          <w:lang w:val="en-US"/>
        </w:rPr>
        <w:t xml:space="preserve">Website: </w:t>
      </w:r>
      <w:hyperlink r:id="rId6" w:history="1">
        <w:r w:rsidRPr="0074738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www.jabar.kemenag.go.id</w:t>
        </w:r>
      </w:hyperlink>
    </w:p>
    <w:p w:rsidR="00124868" w:rsidRPr="000B5C69" w:rsidRDefault="00124868" w:rsidP="00124868">
      <w:pPr>
        <w:pStyle w:val="Header"/>
        <w:spacing w:after="0"/>
        <w:jc w:val="center"/>
        <w:rPr>
          <w:sz w:val="10"/>
          <w:szCs w:val="10"/>
          <w:lang w:val="en-US"/>
        </w:rPr>
      </w:pPr>
      <w:r>
        <w:rPr>
          <w:noProof/>
          <w:sz w:val="10"/>
          <w:szCs w:val="10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1629DA" wp14:editId="215079EC">
                <wp:simplePos x="0" y="0"/>
                <wp:positionH relativeFrom="column">
                  <wp:posOffset>-173355</wp:posOffset>
                </wp:positionH>
                <wp:positionV relativeFrom="paragraph">
                  <wp:posOffset>26035</wp:posOffset>
                </wp:positionV>
                <wp:extent cx="6235700" cy="9525"/>
                <wp:effectExtent l="17145" t="21590" r="14605" b="1651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35700" cy="95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BF5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3.65pt;margin-top:2.05pt;width:491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" strokeweight="2.25pt"/>
            </w:pict>
          </mc:Fallback>
        </mc:AlternateContent>
      </w:r>
    </w:p>
    <w:p w:rsidR="00FF47CF" w:rsidRDefault="00FF47CF" w:rsidP="0012486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TATA TERTIB</w:t>
      </w:r>
    </w:p>
    <w:p w:rsidR="00124868" w:rsidRDefault="00124868" w:rsidP="00FF47CF">
      <w:pPr>
        <w:spacing w:after="0" w:line="240" w:lineRule="auto"/>
        <w:jc w:val="center"/>
        <w:rPr>
          <w:b/>
          <w:sz w:val="28"/>
        </w:rPr>
      </w:pPr>
      <w:r w:rsidRPr="0074738F">
        <w:rPr>
          <w:b/>
          <w:sz w:val="28"/>
        </w:rPr>
        <w:t>SELEKSI</w:t>
      </w:r>
      <w:r w:rsidR="00FF47CF">
        <w:rPr>
          <w:b/>
          <w:sz w:val="28"/>
        </w:rPr>
        <w:t xml:space="preserve"> </w:t>
      </w:r>
      <w:r w:rsidRPr="0074738F">
        <w:rPr>
          <w:b/>
          <w:sz w:val="28"/>
        </w:rPr>
        <w:t>CALON PETUGAS HAJI PROVINSI JAWA BARAT TAHUN 143</w:t>
      </w:r>
      <w:r>
        <w:rPr>
          <w:b/>
          <w:sz w:val="28"/>
        </w:rPr>
        <w:t>9</w:t>
      </w:r>
      <w:r w:rsidRPr="0074738F">
        <w:rPr>
          <w:b/>
          <w:sz w:val="28"/>
        </w:rPr>
        <w:t>H/ 201</w:t>
      </w:r>
      <w:r>
        <w:rPr>
          <w:b/>
          <w:sz w:val="28"/>
        </w:rPr>
        <w:t>8</w:t>
      </w:r>
      <w:r w:rsidRPr="0074738F">
        <w:rPr>
          <w:b/>
          <w:sz w:val="28"/>
        </w:rPr>
        <w:t>M</w:t>
      </w:r>
    </w:p>
    <w:p w:rsidR="00124868" w:rsidRDefault="00124868" w:rsidP="00124868">
      <w:pPr>
        <w:spacing w:after="0" w:line="240" w:lineRule="auto"/>
        <w:rPr>
          <w:b/>
          <w:sz w:val="28"/>
        </w:rPr>
      </w:pPr>
    </w:p>
    <w:p w:rsidR="00124868" w:rsidRPr="00CE6133" w:rsidRDefault="00124868" w:rsidP="00124868">
      <w:pPr>
        <w:spacing w:after="0" w:line="240" w:lineRule="auto"/>
        <w:rPr>
          <w:b/>
          <w:sz w:val="10"/>
        </w:rPr>
      </w:pPr>
    </w:p>
    <w:p w:rsidR="00124868" w:rsidRPr="0074738F" w:rsidRDefault="00124868" w:rsidP="00124868">
      <w:pPr>
        <w:spacing w:after="0" w:line="240" w:lineRule="auto"/>
        <w:rPr>
          <w:b/>
          <w:i/>
          <w:sz w:val="24"/>
        </w:rPr>
      </w:pPr>
      <w:r w:rsidRPr="0074738F">
        <w:rPr>
          <w:b/>
          <w:i/>
          <w:sz w:val="24"/>
        </w:rPr>
        <w:t xml:space="preserve">Bismillahirrohmanirrohim 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Pelaksanaan ujian kompetensi tes tulis </w:t>
      </w:r>
      <w:r w:rsidR="008307CD">
        <w:rPr>
          <w:sz w:val="24"/>
        </w:rPr>
        <w:t>dimulai</w:t>
      </w:r>
      <w:r>
        <w:rPr>
          <w:sz w:val="24"/>
        </w:rPr>
        <w:t xml:space="preserve"> pada pukul 09.00 WIB.</w:t>
      </w:r>
    </w:p>
    <w:p w:rsidR="00D11DF5" w:rsidRDefault="00D11DF5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Waktu pelaksanaan CAT selama 90 menit dan dilanjutkan dengan tes kompetensi praktek/wawancara.</w:t>
      </w:r>
    </w:p>
    <w:p w:rsidR="00CB27E9" w:rsidRDefault="00CB27E9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diwajibkan memiliki kartu peserta dari panitia pelaksana.</w:t>
      </w:r>
    </w:p>
    <w:p w:rsidR="00CB27E9" w:rsidRDefault="00CB27E9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diwajibkan untuk menempati tempat duduk yang telah ditentukan oleh panitia.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Peserta </w:t>
      </w:r>
      <w:r w:rsidR="00CB27E9">
        <w:rPr>
          <w:sz w:val="24"/>
        </w:rPr>
        <w:t>diwajibkan</w:t>
      </w:r>
      <w:r>
        <w:rPr>
          <w:sz w:val="24"/>
        </w:rPr>
        <w:t xml:space="preserve"> membawa Hp android / tablet dengan kuota internet dibebankan pada masing-masing peserta.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Peserta </w:t>
      </w:r>
      <w:r w:rsidR="00CB27E9">
        <w:rPr>
          <w:sz w:val="24"/>
        </w:rPr>
        <w:t>diwajibkan</w:t>
      </w:r>
      <w:r>
        <w:rPr>
          <w:sz w:val="24"/>
        </w:rPr>
        <w:t xml:space="preserve"> mendownload aplikasi CAT pada Hp android / tablet masing-masing.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dalam men</w:t>
      </w:r>
      <w:r w:rsidR="00FF47CF">
        <w:rPr>
          <w:sz w:val="24"/>
        </w:rPr>
        <w:t>g</w:t>
      </w:r>
      <w:r>
        <w:rPr>
          <w:sz w:val="24"/>
        </w:rPr>
        <w:t xml:space="preserve">ikuti tes kompetensi CAT login </w:t>
      </w:r>
      <w:r w:rsidR="00FF47CF">
        <w:rPr>
          <w:sz w:val="24"/>
        </w:rPr>
        <w:t xml:space="preserve">user </w:t>
      </w:r>
      <w:r>
        <w:rPr>
          <w:sz w:val="24"/>
        </w:rPr>
        <w:t xml:space="preserve">dan password </w:t>
      </w:r>
      <w:r w:rsidR="00FF47CF">
        <w:rPr>
          <w:sz w:val="24"/>
        </w:rPr>
        <w:t>sama dengan  user dan password pendaftaran seleksi.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Peserta yang telah mengikuti seleksi </w:t>
      </w:r>
      <w:r w:rsidR="008307CD">
        <w:rPr>
          <w:sz w:val="24"/>
        </w:rPr>
        <w:t>CAT</w:t>
      </w:r>
      <w:r>
        <w:rPr>
          <w:sz w:val="24"/>
        </w:rPr>
        <w:t xml:space="preserve"> di</w:t>
      </w:r>
      <w:r w:rsidR="00CB27E9">
        <w:rPr>
          <w:sz w:val="24"/>
        </w:rPr>
        <w:t>wajibkan</w:t>
      </w:r>
      <w:r>
        <w:rPr>
          <w:sz w:val="24"/>
        </w:rPr>
        <w:t xml:space="preserve"> untuk mengikuti tes praktek/ wawancara.</w:t>
      </w:r>
    </w:p>
    <w:p w:rsidR="00CB27E9" w:rsidRDefault="00CB27E9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Peserta diwajibkan mengisi daftar hadir. 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di</w:t>
      </w:r>
      <w:r w:rsidR="00CB27E9">
        <w:rPr>
          <w:sz w:val="24"/>
        </w:rPr>
        <w:t>diwajibkan</w:t>
      </w:r>
      <w:r>
        <w:rPr>
          <w:sz w:val="24"/>
        </w:rPr>
        <w:t xml:space="preserve"> berpakaian rapi, sopan dan menggunakan sepatu.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yang terlambat datang kurang dari 15 (lima belas) menit dapat mengikuti ujian dengan siizin panitia dan tidak ada penambahan waktu.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Bagi peserta yang terlambat tidak dibe</w:t>
      </w:r>
      <w:bookmarkStart w:id="0" w:name="_GoBack"/>
      <w:bookmarkEnd w:id="0"/>
      <w:r>
        <w:rPr>
          <w:sz w:val="24"/>
        </w:rPr>
        <w:t xml:space="preserve">rikan waktu tambahan. 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24"/>
        </w:rPr>
      </w:pPr>
      <w:r>
        <w:rPr>
          <w:sz w:val="24"/>
        </w:rPr>
        <w:t>Selama ujian berlangsung peserta dilarang :</w:t>
      </w:r>
    </w:p>
    <w:p w:rsidR="00124868" w:rsidRDefault="00FF47CF" w:rsidP="001248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Membuka </w:t>
      </w:r>
      <w:r w:rsidRPr="00FF47CF">
        <w:rPr>
          <w:i/>
          <w:sz w:val="24"/>
        </w:rPr>
        <w:t>web broser</w:t>
      </w:r>
      <w:r>
        <w:rPr>
          <w:sz w:val="24"/>
        </w:rPr>
        <w:t xml:space="preserve"> lain selain aplikasi CAT</w:t>
      </w:r>
      <w:r w:rsidR="00124868">
        <w:rPr>
          <w:sz w:val="24"/>
        </w:rPr>
        <w:t>;</w:t>
      </w:r>
    </w:p>
    <w:p w:rsidR="00124868" w:rsidRDefault="00124868" w:rsidP="001248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Bertanya/ berbicara/ bekerjasama dengan peserta lain;</w:t>
      </w:r>
    </w:p>
    <w:p w:rsidR="00124868" w:rsidRDefault="00124868" w:rsidP="001248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Makan/ minum dan merokok didalam ruangan.</w:t>
      </w:r>
    </w:p>
    <w:p w:rsidR="00124868" w:rsidRPr="00CE6133" w:rsidRDefault="00124868" w:rsidP="00124868">
      <w:pPr>
        <w:pStyle w:val="ListParagraph"/>
        <w:spacing w:after="0" w:line="240" w:lineRule="auto"/>
        <w:ind w:left="786"/>
        <w:jc w:val="both"/>
        <w:rPr>
          <w:sz w:val="16"/>
        </w:rPr>
      </w:pPr>
    </w:p>
    <w:p w:rsidR="00CB27E9" w:rsidRDefault="00CB27E9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Bilamana terdapat peserta yang melanggar ketentuan akan diberikan sanksi oleh panitia.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>Peserta yang telah selesai mengerjakan soal ujian sebelum waktu selesai, dapat meninggalkan tempat ujian setelah mendapatkan izin dari panitia.</w:t>
      </w:r>
    </w:p>
    <w:p w:rsidR="00124868" w:rsidRDefault="00124868" w:rsidP="00124868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sz w:val="24"/>
        </w:rPr>
      </w:pPr>
      <w:r>
        <w:rPr>
          <w:sz w:val="24"/>
        </w:rPr>
        <w:t xml:space="preserve">Bilamana terdapat ketidaksesuaian </w:t>
      </w:r>
      <w:r w:rsidR="00D11DF5">
        <w:rPr>
          <w:sz w:val="24"/>
        </w:rPr>
        <w:t>jenis tugas</w:t>
      </w:r>
      <w:r>
        <w:rPr>
          <w:sz w:val="24"/>
        </w:rPr>
        <w:t xml:space="preserve"> yang diinput dalam SISKOHAT dengan berkas yang ada pada panitia, maka akan didiskualifikasi sebelum tes berlangsung</w:t>
      </w:r>
      <w:r w:rsidR="004F0B3B">
        <w:rPr>
          <w:sz w:val="24"/>
        </w:rPr>
        <w:t>.</w:t>
      </w:r>
    </w:p>
    <w:p w:rsidR="00124868" w:rsidRDefault="00124868" w:rsidP="00124868">
      <w:pPr>
        <w:spacing w:after="0" w:line="240" w:lineRule="auto"/>
        <w:jc w:val="both"/>
        <w:rPr>
          <w:sz w:val="24"/>
        </w:rPr>
      </w:pPr>
    </w:p>
    <w:p w:rsidR="008307CD" w:rsidRDefault="008307CD" w:rsidP="00124868">
      <w:pPr>
        <w:spacing w:after="0" w:line="240" w:lineRule="auto"/>
        <w:ind w:left="6237"/>
        <w:jc w:val="both"/>
        <w:rPr>
          <w:sz w:val="24"/>
        </w:rPr>
      </w:pPr>
    </w:p>
    <w:p w:rsidR="00124868" w:rsidRDefault="00124868" w:rsidP="00124868">
      <w:pPr>
        <w:spacing w:after="0" w:line="240" w:lineRule="auto"/>
        <w:ind w:left="6237"/>
        <w:jc w:val="both"/>
        <w:rPr>
          <w:sz w:val="24"/>
        </w:rPr>
      </w:pPr>
      <w:r>
        <w:rPr>
          <w:sz w:val="24"/>
        </w:rPr>
        <w:t xml:space="preserve">Bandung, </w:t>
      </w:r>
      <w:r w:rsidR="00FF47CF">
        <w:rPr>
          <w:sz w:val="24"/>
        </w:rPr>
        <w:t>29</w:t>
      </w:r>
      <w:r>
        <w:rPr>
          <w:sz w:val="24"/>
        </w:rPr>
        <w:t xml:space="preserve"> </w:t>
      </w:r>
      <w:r w:rsidR="00FF47CF">
        <w:rPr>
          <w:sz w:val="24"/>
        </w:rPr>
        <w:t>Maret</w:t>
      </w:r>
      <w:r>
        <w:rPr>
          <w:sz w:val="24"/>
        </w:rPr>
        <w:t xml:space="preserve"> 201</w:t>
      </w:r>
      <w:r w:rsidR="00FF47CF">
        <w:rPr>
          <w:sz w:val="24"/>
        </w:rPr>
        <w:t>8</w:t>
      </w:r>
    </w:p>
    <w:p w:rsidR="008307CD" w:rsidRDefault="008307CD" w:rsidP="008307CD">
      <w:pPr>
        <w:spacing w:after="0" w:line="240" w:lineRule="auto"/>
        <w:ind w:left="6237"/>
        <w:jc w:val="both"/>
        <w:rPr>
          <w:sz w:val="24"/>
        </w:rPr>
      </w:pPr>
      <w:r>
        <w:rPr>
          <w:sz w:val="24"/>
        </w:rPr>
        <w:t>Panitia.</w:t>
      </w:r>
    </w:p>
    <w:p w:rsidR="00124868" w:rsidRDefault="00124868" w:rsidP="00124868">
      <w:pPr>
        <w:spacing w:after="0" w:line="240" w:lineRule="auto"/>
        <w:jc w:val="both"/>
        <w:rPr>
          <w:sz w:val="24"/>
        </w:rPr>
      </w:pPr>
    </w:p>
    <w:p w:rsidR="00124868" w:rsidRPr="0074738F" w:rsidRDefault="00124868" w:rsidP="00124868">
      <w:pPr>
        <w:spacing w:after="0" w:line="240" w:lineRule="auto"/>
        <w:jc w:val="both"/>
        <w:rPr>
          <w:sz w:val="24"/>
        </w:rPr>
      </w:pPr>
    </w:p>
    <w:p w:rsidR="00AB783B" w:rsidRDefault="00AB783B"/>
    <w:sectPr w:rsidR="00AB783B" w:rsidSect="00CE6133">
      <w:pgSz w:w="12240" w:h="20160" w:code="5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E13DE"/>
    <w:multiLevelType w:val="hybridMultilevel"/>
    <w:tmpl w:val="C2001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F62EC"/>
    <w:multiLevelType w:val="hybridMultilevel"/>
    <w:tmpl w:val="31086828"/>
    <w:lvl w:ilvl="0" w:tplc="6540D2B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68"/>
    <w:rsid w:val="00124868"/>
    <w:rsid w:val="004F0B3B"/>
    <w:rsid w:val="00507FA0"/>
    <w:rsid w:val="008307CD"/>
    <w:rsid w:val="00AB783B"/>
    <w:rsid w:val="00CB27E9"/>
    <w:rsid w:val="00D11DF5"/>
    <w:rsid w:val="00DD0D3A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94CF6"/>
  <w15:chartTrackingRefBased/>
  <w15:docId w15:val="{ABBC2CF4-B7CB-4B50-B452-E1FEAB8E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86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BodyText"/>
    <w:link w:val="HeaderChar"/>
    <w:rsid w:val="00124868"/>
    <w:pPr>
      <w:keepNext/>
      <w:widowControl w:val="0"/>
      <w:suppressAutoHyphens/>
      <w:spacing w:before="240" w:after="120" w:line="240" w:lineRule="auto"/>
    </w:pPr>
    <w:rPr>
      <w:rFonts w:ascii="Arial" w:eastAsia="WenQuanYi Micro Hei" w:hAnsi="Arial" w:cs="Lohit Hindi"/>
      <w:kern w:val="1"/>
      <w:sz w:val="28"/>
      <w:szCs w:val="28"/>
      <w:lang w:val="id-ID" w:eastAsia="hi-IN" w:bidi="hi-IN"/>
    </w:rPr>
  </w:style>
  <w:style w:type="character" w:customStyle="1" w:styleId="HeaderChar">
    <w:name w:val="Header Char"/>
    <w:basedOn w:val="DefaultParagraphFont"/>
    <w:link w:val="Header"/>
    <w:rsid w:val="00124868"/>
    <w:rPr>
      <w:rFonts w:ascii="Arial" w:eastAsia="WenQuanYi Micro Hei" w:hAnsi="Arial" w:cs="Lohit Hindi"/>
      <w:kern w:val="1"/>
      <w:sz w:val="28"/>
      <w:szCs w:val="28"/>
      <w:lang w:val="id-ID" w:eastAsia="hi-IN" w:bidi="hi-IN"/>
    </w:rPr>
  </w:style>
  <w:style w:type="paragraph" w:styleId="BodyText">
    <w:name w:val="Body Text"/>
    <w:basedOn w:val="Normal"/>
    <w:link w:val="BodyTextChar"/>
    <w:rsid w:val="00124868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id-ID" w:eastAsia="hi-IN" w:bidi="hi-IN"/>
    </w:rPr>
  </w:style>
  <w:style w:type="character" w:customStyle="1" w:styleId="BodyTextChar">
    <w:name w:val="Body Text Char"/>
    <w:basedOn w:val="DefaultParagraphFont"/>
    <w:link w:val="BodyText"/>
    <w:rsid w:val="00124868"/>
    <w:rPr>
      <w:rFonts w:ascii="Times New Roman" w:eastAsia="WenQuanYi Micro Hei" w:hAnsi="Times New Roman" w:cs="Lohit Hindi"/>
      <w:kern w:val="1"/>
      <w:sz w:val="24"/>
      <w:szCs w:val="24"/>
      <w:lang w:val="id-ID" w:eastAsia="hi-IN" w:bidi="hi-IN"/>
    </w:rPr>
  </w:style>
  <w:style w:type="character" w:styleId="Hyperlink">
    <w:name w:val="Hyperlink"/>
    <w:basedOn w:val="DefaultParagraphFont"/>
    <w:uiPriority w:val="99"/>
    <w:unhideWhenUsed/>
    <w:rsid w:val="001248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48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bar.kemenag.g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 YUSRI</dc:creator>
  <cp:keywords/>
  <dc:description/>
  <cp:lastModifiedBy>AMRI YUSRI</cp:lastModifiedBy>
  <cp:revision>2</cp:revision>
  <cp:lastPrinted>2018-03-27T09:49:00Z</cp:lastPrinted>
  <dcterms:created xsi:type="dcterms:W3CDTF">2018-03-25T05:46:00Z</dcterms:created>
  <dcterms:modified xsi:type="dcterms:W3CDTF">2018-03-27T10:23:00Z</dcterms:modified>
</cp:coreProperties>
</file>